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96D5F"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 xml:space="preserve">スマートフォン(アイフォン)活用編　 </w:t>
      </w:r>
    </w:p>
    <w:p w14:paraId="62C96D60" w14:textId="77777777" w:rsidR="00472A46" w:rsidRDefault="00472A46">
      <w:pPr>
        <w:spacing w:line="576" w:lineRule="auto"/>
        <w:jc w:val="left"/>
        <w:rPr>
          <w:rFonts w:ascii="BIZ UDPゴシック" w:eastAsia="BIZ UDPゴシック" w:hAnsi="BIZ UDPゴシック" w:cs="BIZ UDPゴシック"/>
          <w:sz w:val="36"/>
          <w:szCs w:val="36"/>
        </w:rPr>
      </w:pPr>
    </w:p>
    <w:p w14:paraId="62C96D61"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 xml:space="preserve">※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 </w:t>
      </w:r>
    </w:p>
    <w:p w14:paraId="62C96D62" w14:textId="77777777" w:rsidR="00472A46" w:rsidRDefault="00472A46">
      <w:pPr>
        <w:spacing w:line="576" w:lineRule="auto"/>
        <w:jc w:val="left"/>
        <w:rPr>
          <w:rFonts w:ascii="BIZ UDPゴシック" w:eastAsia="BIZ UDPゴシック" w:hAnsi="BIZ UDPゴシック" w:cs="BIZ UDPゴシック"/>
          <w:sz w:val="36"/>
          <w:szCs w:val="36"/>
        </w:rPr>
      </w:pPr>
    </w:p>
    <w:p w14:paraId="62C96D63"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4　マイナンバーカードを使って「スマホで確定申告(イータックス(e-Tax))」ができるようにしましょう</w:t>
      </w:r>
    </w:p>
    <w:p w14:paraId="62C96D64" w14:textId="77777777" w:rsidR="00472A46" w:rsidRDefault="00472A46">
      <w:pPr>
        <w:spacing w:line="576" w:lineRule="auto"/>
        <w:jc w:val="left"/>
        <w:rPr>
          <w:rFonts w:ascii="BIZ UDPゴシック" w:eastAsia="BIZ UDPゴシック" w:hAnsi="BIZ UDPゴシック" w:cs="BIZ UDPゴシック"/>
          <w:sz w:val="36"/>
          <w:szCs w:val="36"/>
        </w:rPr>
      </w:pPr>
    </w:p>
    <w:p w14:paraId="62C96D65"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目次</w:t>
      </w:r>
    </w:p>
    <w:p w14:paraId="62C96D66" w14:textId="77777777" w:rsidR="00472A46" w:rsidRDefault="00AD50FB">
      <w:pPr>
        <w:spacing w:line="576" w:lineRule="auto"/>
        <w:jc w:val="left"/>
        <w:rPr>
          <w:rFonts w:ascii="BIZ UDPゴシック" w:eastAsia="BIZ UDPゴシック" w:hAnsi="BIZ UDPゴシック" w:cs="BIZ UDPゴシック"/>
          <w:b/>
          <w:sz w:val="36"/>
          <w:szCs w:val="36"/>
          <w:u w:val="single"/>
        </w:rPr>
      </w:pPr>
      <w:r>
        <w:rPr>
          <w:rFonts w:ascii="BIZ UDPゴシック" w:eastAsia="BIZ UDPゴシック" w:hAnsi="BIZ UDPゴシック" w:cs="BIZ UDPゴシック"/>
          <w:b/>
          <w:sz w:val="36"/>
          <w:szCs w:val="36"/>
          <w:u w:val="single"/>
        </w:rPr>
        <w:lastRenderedPageBreak/>
        <w:t>３　マイナンバーカードで確定申告書を作成し、イータックスへ送信</w:t>
      </w:r>
    </w:p>
    <w:p w14:paraId="62C96D67"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3-A　マイナンバーカードを使ったスマホでの確定申告に必要なもの</w:t>
      </w:r>
    </w:p>
    <w:p w14:paraId="62C96D68"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3-B　国税庁確定申告書等作成コーナーへアクセスして作成開始</w:t>
      </w:r>
    </w:p>
    <w:p w14:paraId="62C96D69"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3-C　マイナポータル連携とは</w:t>
      </w:r>
    </w:p>
    <w:p w14:paraId="62C96D6A"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3-D　マイナポータル連携～「連携する」を選択した場合</w:t>
      </w:r>
    </w:p>
    <w:p w14:paraId="62C96D6B"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3-E　マイナポータル連携～「連携しない」を選択した場合</w:t>
      </w:r>
    </w:p>
    <w:p w14:paraId="62C96D6C"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3-F　エックスエムエル（xml）データの読込</w:t>
      </w:r>
    </w:p>
    <w:p w14:paraId="62C96D6D"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lastRenderedPageBreak/>
        <w:t>3-G　金額等の入力</w:t>
      </w:r>
    </w:p>
    <w:p w14:paraId="62C96D6E"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3-H　マイナンバーの入力</w:t>
      </w:r>
    </w:p>
    <w:p w14:paraId="62C96D6F"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3-I　申告書データの送信</w:t>
      </w:r>
    </w:p>
    <w:p w14:paraId="62C96D70"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3-J　申告書データを印刷して保存</w:t>
      </w:r>
      <w:r>
        <w:rPr>
          <w:rFonts w:ascii="BIZ UDPゴシック" w:eastAsia="BIZ UDPゴシック" w:hAnsi="BIZ UDPゴシック" w:cs="BIZ UDPゴシック"/>
          <w:sz w:val="36"/>
          <w:szCs w:val="36"/>
        </w:rPr>
        <w:tab/>
      </w:r>
    </w:p>
    <w:p w14:paraId="62C96D71"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3-K　申告書の保存データの修正・再開</w:t>
      </w:r>
    </w:p>
    <w:p w14:paraId="62C96D72" w14:textId="77777777" w:rsidR="00472A46" w:rsidRDefault="00472A46">
      <w:pPr>
        <w:spacing w:line="576" w:lineRule="auto"/>
        <w:jc w:val="left"/>
        <w:rPr>
          <w:rFonts w:ascii="BIZ UDPゴシック" w:eastAsia="BIZ UDPゴシック" w:hAnsi="BIZ UDPゴシック" w:cs="BIZ UDPゴシック"/>
          <w:sz w:val="36"/>
          <w:szCs w:val="36"/>
        </w:rPr>
      </w:pPr>
    </w:p>
    <w:p w14:paraId="62C96D73"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b/>
          <w:sz w:val="36"/>
          <w:szCs w:val="36"/>
          <w:u w:val="single"/>
        </w:rPr>
        <w:t>３　マイナンバーカードで確定申告書を作成し、イータックスへ送信</w:t>
      </w:r>
    </w:p>
    <w:p w14:paraId="62C96D74"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3-A　マイナンバーカードを使ったスマホでの確定申告に必要なもの</w:t>
      </w:r>
    </w:p>
    <w:p w14:paraId="62C96D75"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実際に確定申告書を作成する際に必要なものを準備しましょう。</w:t>
      </w:r>
    </w:p>
    <w:p w14:paraId="62C96D76"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lastRenderedPageBreak/>
        <w:t>「2-A マイナンバーカードを使ったスマホでの確定申告に必要なもの（事前準備）」で用意したものに加えて、収入金額など申告内容を入力するために必要な書類を用意します。</w:t>
      </w:r>
    </w:p>
    <w:p w14:paraId="62C96D77"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・収入の入力に必要な書類</w:t>
      </w:r>
    </w:p>
    <w:p w14:paraId="62C96D78"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（例）給与の源泉徴収票、公的年金等の源泉徴収票など</w:t>
      </w:r>
    </w:p>
    <w:p w14:paraId="62C96D79"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・控除の入力に必要な書類</w:t>
      </w:r>
    </w:p>
    <w:p w14:paraId="62C96D7A"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（例）医療費控除（医療費の領収証）</w:t>
      </w:r>
    </w:p>
    <w:p w14:paraId="62C96D7B"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社会保険料控除（国民年金保険料（税）の領収証）</w:t>
      </w:r>
    </w:p>
    <w:p w14:paraId="62C96D7C"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生命保険料控除（生命保険料控除証明書）など</w:t>
      </w:r>
    </w:p>
    <w:p w14:paraId="62C96D7D"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※何を用意すればよいかわからない場合は、「2-G」のチャットボット（ふたば）で調べてみましょう。</w:t>
      </w:r>
    </w:p>
    <w:p w14:paraId="1A9F09DD" w14:textId="78B7303A" w:rsidR="001661BC" w:rsidRPr="001661BC" w:rsidRDefault="001661BC" w:rsidP="001661BC">
      <w:pPr>
        <w:spacing w:line="576" w:lineRule="auto"/>
        <w:jc w:val="left"/>
        <w:rPr>
          <w:rFonts w:ascii="BIZ UDPゴシック" w:eastAsia="BIZ UDPゴシック" w:hAnsi="BIZ UDPゴシック" w:cs="BIZ UDPゴシック"/>
          <w:sz w:val="36"/>
          <w:szCs w:val="36"/>
        </w:rPr>
      </w:pPr>
      <w:r w:rsidRPr="001661BC">
        <w:rPr>
          <w:rFonts w:ascii="BIZ UDPゴシック" w:eastAsia="BIZ UDPゴシック" w:hAnsi="BIZ UDPゴシック" w:cs="BIZ UDPゴシック" w:hint="eastAsia"/>
          <w:sz w:val="36"/>
          <w:szCs w:val="36"/>
        </w:rPr>
        <w:lastRenderedPageBreak/>
        <w:t>マイナポータル経由で控除証明書などのデータを一括取得し、申告書の該当項目へ自動入力することができる「マイナポータル連携」もご利用いただけます。</w:t>
      </w:r>
    </w:p>
    <w:p w14:paraId="1458E3D0" w14:textId="1427640E" w:rsidR="001661BC" w:rsidRDefault="001661BC" w:rsidP="001661BC">
      <w:pPr>
        <w:spacing w:line="576" w:lineRule="auto"/>
        <w:jc w:val="left"/>
        <w:rPr>
          <w:rFonts w:ascii="BIZ UDPゴシック" w:eastAsia="BIZ UDPゴシック" w:hAnsi="BIZ UDPゴシック" w:cs="BIZ UDPゴシック"/>
          <w:sz w:val="36"/>
          <w:szCs w:val="36"/>
        </w:rPr>
      </w:pPr>
      <w:r w:rsidRPr="001661BC">
        <w:rPr>
          <w:rFonts w:ascii="BIZ UDPゴシック" w:eastAsia="BIZ UDPゴシック" w:hAnsi="BIZ UDPゴシック" w:cs="BIZ UDPゴシック" w:hint="eastAsia"/>
          <w:sz w:val="36"/>
          <w:szCs w:val="36"/>
        </w:rPr>
        <w:t>マイナポータル連携を利用するためには、事前準備が必要です。</w:t>
      </w:r>
    </w:p>
    <w:p w14:paraId="62C96D7E" w14:textId="77777777" w:rsidR="00472A46" w:rsidRDefault="00472A46">
      <w:pPr>
        <w:spacing w:line="576" w:lineRule="auto"/>
        <w:jc w:val="left"/>
        <w:rPr>
          <w:rFonts w:ascii="BIZ UDPゴシック" w:eastAsia="BIZ UDPゴシック" w:hAnsi="BIZ UDPゴシック" w:cs="BIZ UDPゴシック"/>
          <w:sz w:val="36"/>
          <w:szCs w:val="36"/>
        </w:rPr>
      </w:pPr>
    </w:p>
    <w:p w14:paraId="62C96D7F"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3-B　国税庁の確定申告書等作成コーナーにアクセスして作成開始</w:t>
      </w:r>
    </w:p>
    <w:p w14:paraId="62C96D80"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①「サファリ（Safari）」アプリを起動させます。</w:t>
      </w:r>
    </w:p>
    <w:p w14:paraId="62C96D81"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②検索ボックスに「確定申告」と入力し、「開く」をダブルタップします。</w:t>
      </w:r>
    </w:p>
    <w:p w14:paraId="62C96D82"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③スワイプで移動し、「国税庁　確定申告書等作成コー</w:t>
      </w:r>
      <w:r>
        <w:rPr>
          <w:rFonts w:ascii="BIZ UDPゴシック" w:eastAsia="BIZ UDPゴシック" w:hAnsi="BIZ UDPゴシック" w:cs="BIZ UDPゴシック"/>
          <w:sz w:val="36"/>
          <w:szCs w:val="36"/>
        </w:rPr>
        <w:lastRenderedPageBreak/>
        <w:t>ナー：共通トップ」をダブルタップします。</w:t>
      </w:r>
    </w:p>
    <w:p w14:paraId="62C96D83"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④確定申告書等作成コーナーが表示されます。</w:t>
      </w:r>
    </w:p>
    <w:p w14:paraId="62C96D84"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⑤スワイプで移動し、「作成開始」をダブルタップします。</w:t>
      </w:r>
    </w:p>
    <w:p w14:paraId="62C96D85" w14:textId="77777777" w:rsidR="00472A46" w:rsidRDefault="00472A46">
      <w:pPr>
        <w:spacing w:line="576" w:lineRule="auto"/>
        <w:jc w:val="left"/>
        <w:rPr>
          <w:rFonts w:ascii="BIZ UDPゴシック" w:eastAsia="BIZ UDPゴシック" w:hAnsi="BIZ UDPゴシック" w:cs="BIZ UDPゴシック"/>
          <w:sz w:val="36"/>
          <w:szCs w:val="36"/>
        </w:rPr>
      </w:pPr>
    </w:p>
    <w:p w14:paraId="62C96D86"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次に、「申告内容に関する質問」にお答えください。</w:t>
      </w:r>
    </w:p>
    <w:p w14:paraId="62C96D87"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⑥スワイプで移動し、確定申告する年分については、「はい」をダブルタップします。</w:t>
      </w:r>
    </w:p>
    <w:p w14:paraId="62C96D88"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⑦申告する収入の選択については、該当する収入でダブルタップをしてチェックをいれます。(複数選択可能)</w:t>
      </w:r>
    </w:p>
    <w:p w14:paraId="62C96D89"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⑧チェック後「確定」をダブルタップします。</w:t>
      </w:r>
    </w:p>
    <w:p w14:paraId="62C96D8A"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⑨表示された質問について、「はい」又は「いいえ」をダ</w:t>
      </w:r>
      <w:r>
        <w:rPr>
          <w:rFonts w:ascii="BIZ UDPゴシック" w:eastAsia="BIZ UDPゴシック" w:hAnsi="BIZ UDPゴシック" w:cs="BIZ UDPゴシック"/>
          <w:sz w:val="36"/>
          <w:szCs w:val="36"/>
        </w:rPr>
        <w:lastRenderedPageBreak/>
        <w:t>ブルタップします。</w:t>
      </w:r>
    </w:p>
    <w:p w14:paraId="62C96D8B"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※申告する収入によって⑨の内容が変わります。スワイプで確認して操作をしてください。</w:t>
      </w:r>
    </w:p>
    <w:p w14:paraId="62C96D8C"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⑩｢次へ｣をダブルタップします。</w:t>
      </w:r>
    </w:p>
    <w:p w14:paraId="62C96D8D"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3-C　マイナポータル連携とは</w:t>
      </w:r>
    </w:p>
    <w:p w14:paraId="62C96D8E"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マイナポータル連携で確定申告書が簡単、便利に作成できます。</w:t>
      </w:r>
    </w:p>
    <w:p w14:paraId="62C96D8F"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連携前</w:t>
      </w:r>
    </w:p>
    <w:p w14:paraId="62C96D90"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○控除証明書等の書面の収集・管理・提出が必要</w:t>
      </w:r>
    </w:p>
    <w:p w14:paraId="62C96D91"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○書面の控除証明書等を１件１件確認しながら記入・入力</w:t>
      </w:r>
    </w:p>
    <w:p w14:paraId="62C96D92"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連携後</w:t>
      </w:r>
    </w:p>
    <w:p w14:paraId="62C96D93"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lastRenderedPageBreak/>
        <w:t>○控除証明書等の書面の管理・保管が不要！データ提出でらくらく！</w:t>
      </w:r>
    </w:p>
    <w:p w14:paraId="62C96D94"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○マイナポータルから取得したデータを使って申告書の所定の項目に自動入力！</w:t>
      </w:r>
    </w:p>
    <w:p w14:paraId="62C96D95" w14:textId="77777777" w:rsidR="00472A46" w:rsidRDefault="00472A46">
      <w:pPr>
        <w:spacing w:line="576" w:lineRule="auto"/>
        <w:jc w:val="left"/>
        <w:rPr>
          <w:rFonts w:ascii="BIZ UDPゴシック" w:eastAsia="BIZ UDPゴシック" w:hAnsi="BIZ UDPゴシック" w:cs="BIZ UDPゴシック"/>
          <w:sz w:val="36"/>
          <w:szCs w:val="36"/>
        </w:rPr>
      </w:pPr>
    </w:p>
    <w:p w14:paraId="62C96D96"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3-D　マイナポータル連携～「連携する」を選択した場合～</w:t>
      </w:r>
    </w:p>
    <w:p w14:paraId="62C96D97"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3-Bからの続きです。</w:t>
      </w:r>
    </w:p>
    <w:p w14:paraId="62C96D98"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①スワイプで移動し、「提出方法を選択してください」のところでは、イータックス(マイナンバーカード方式)でダブルタップをして、選択してください。</w:t>
      </w:r>
    </w:p>
    <w:p w14:paraId="62C96D99"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②マイナポータル連携に関する質問は、「連携する」で</w:t>
      </w:r>
      <w:r>
        <w:rPr>
          <w:rFonts w:ascii="BIZ UDPゴシック" w:eastAsia="BIZ UDPゴシック" w:hAnsi="BIZ UDPゴシック" w:cs="BIZ UDPゴシック"/>
          <w:sz w:val="36"/>
          <w:szCs w:val="36"/>
        </w:rPr>
        <w:lastRenderedPageBreak/>
        <w:t>ダブルタップをして、スワイプで移動し、「次へ」をダブルタップしてください。</w:t>
      </w:r>
    </w:p>
    <w:p w14:paraId="62C96D9A"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※ここで、マイナポータルアプリのインストールが済んでいない方のために、マイナポータルアプリの案内が表示されます。</w:t>
      </w:r>
    </w:p>
    <w:p w14:paraId="62C96D9B"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インストール済みの場合は、利用規約の確認が表示されますので、スワイプで移動し、「同意して次へ」をダブルタップします。</w:t>
      </w:r>
    </w:p>
    <w:p w14:paraId="62C96D9C" w14:textId="77777777" w:rsidR="00472A46" w:rsidRDefault="00472A46">
      <w:pPr>
        <w:spacing w:line="576" w:lineRule="auto"/>
        <w:jc w:val="left"/>
        <w:rPr>
          <w:rFonts w:ascii="BIZ UDPゴシック" w:eastAsia="BIZ UDPゴシック" w:hAnsi="BIZ UDPゴシック" w:cs="BIZ UDPゴシック"/>
          <w:sz w:val="36"/>
          <w:szCs w:val="36"/>
        </w:rPr>
      </w:pPr>
    </w:p>
    <w:p w14:paraId="62C96D9D"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マイナポータルに移動の確認画面が表示されます。</w:t>
      </w:r>
    </w:p>
    <w:p w14:paraId="62C96D9E"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③スワイプで移動し、「次へ」をダブルタップします。</w:t>
      </w:r>
    </w:p>
    <w:p w14:paraId="62C96D9F"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④マイナポータルの画面に切り替わります。</w:t>
      </w:r>
    </w:p>
    <w:p w14:paraId="62C96DA0"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lastRenderedPageBreak/>
        <w:t>⑤スワイプで移動し、「ログイン」をダブルタップします。</w:t>
      </w:r>
    </w:p>
    <w:p w14:paraId="62C96DA1" w14:textId="77777777" w:rsidR="00472A46" w:rsidRDefault="00472A46">
      <w:pPr>
        <w:spacing w:line="576" w:lineRule="auto"/>
        <w:jc w:val="left"/>
        <w:rPr>
          <w:rFonts w:ascii="BIZ UDPゴシック" w:eastAsia="BIZ UDPゴシック" w:hAnsi="BIZ UDPゴシック" w:cs="BIZ UDPゴシック"/>
          <w:sz w:val="36"/>
          <w:szCs w:val="36"/>
        </w:rPr>
      </w:pPr>
    </w:p>
    <w:p w14:paraId="62C96DA2"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マイナンバーカードの認証を行います。</w:t>
      </w:r>
    </w:p>
    <w:p w14:paraId="62C96DA3" w14:textId="77777777" w:rsidR="00472A46" w:rsidRDefault="00AD50FB">
      <w:pPr>
        <w:numPr>
          <w:ilvl w:val="0"/>
          <w:numId w:val="3"/>
        </w:numPr>
        <w:pBdr>
          <w:top w:val="nil"/>
          <w:left w:val="nil"/>
          <w:bottom w:val="nil"/>
          <w:right w:val="nil"/>
          <w:between w:val="nil"/>
        </w:pBdr>
        <w:spacing w:line="576" w:lineRule="auto"/>
        <w:jc w:val="left"/>
        <w:rPr>
          <w:rFonts w:ascii="BIZ UDPゴシック" w:eastAsia="BIZ UDPゴシック" w:hAnsi="BIZ UDPゴシック" w:cs="BIZ UDPゴシック"/>
          <w:color w:val="000000"/>
          <w:sz w:val="36"/>
          <w:szCs w:val="36"/>
        </w:rPr>
      </w:pPr>
      <w:r>
        <w:rPr>
          <w:rFonts w:ascii="BIZ UDPゴシック" w:eastAsia="BIZ UDPゴシック" w:hAnsi="BIZ UDPゴシック" w:cs="BIZ UDPゴシック"/>
          <w:color w:val="000000"/>
          <w:sz w:val="36"/>
          <w:szCs w:val="36"/>
        </w:rPr>
        <w:t>「マイナンバーカードの読み取り」をダブルタップします。</w:t>
      </w:r>
    </w:p>
    <w:p w14:paraId="62C96DA4" w14:textId="3358052E" w:rsidR="00472A46" w:rsidRPr="001B29B0" w:rsidRDefault="00AD50FB" w:rsidP="001B29B0">
      <w:pPr>
        <w:pStyle w:val="ae"/>
        <w:numPr>
          <w:ilvl w:val="0"/>
          <w:numId w:val="5"/>
        </w:numPr>
        <w:spacing w:line="576" w:lineRule="auto"/>
        <w:ind w:leftChars="0"/>
        <w:jc w:val="left"/>
        <w:rPr>
          <w:rFonts w:ascii="BIZ UDPゴシック" w:eastAsia="BIZ UDPゴシック" w:hAnsi="BIZ UDPゴシック" w:cs="BIZ UDPゴシック"/>
          <w:sz w:val="36"/>
          <w:szCs w:val="36"/>
        </w:rPr>
      </w:pPr>
      <w:r w:rsidRPr="001B29B0">
        <w:rPr>
          <w:rFonts w:ascii="BIZ UDPゴシック" w:eastAsia="BIZ UDPゴシック" w:hAnsi="BIZ UDPゴシック" w:cs="BIZ UDPゴシック"/>
          <w:sz w:val="36"/>
          <w:szCs w:val="36"/>
        </w:rPr>
        <w:t>利用者証明用電子証明書（数字4ケタ）のパスワードを入力します。</w:t>
      </w:r>
    </w:p>
    <w:p w14:paraId="62C96DA5"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カードをスマホの裏面に密着させます。</w:t>
      </w:r>
    </w:p>
    <w:p w14:paraId="62C96DA6" w14:textId="127066FF" w:rsidR="00472A46" w:rsidRPr="00064C9D" w:rsidRDefault="00AD50FB" w:rsidP="00064C9D">
      <w:pPr>
        <w:pStyle w:val="ae"/>
        <w:numPr>
          <w:ilvl w:val="0"/>
          <w:numId w:val="6"/>
        </w:numPr>
        <w:pBdr>
          <w:top w:val="nil"/>
          <w:left w:val="nil"/>
          <w:bottom w:val="nil"/>
          <w:right w:val="nil"/>
          <w:between w:val="nil"/>
        </w:pBdr>
        <w:spacing w:line="576" w:lineRule="auto"/>
        <w:ind w:leftChars="0"/>
        <w:jc w:val="left"/>
        <w:rPr>
          <w:rFonts w:ascii="BIZ UDPゴシック" w:eastAsia="BIZ UDPゴシック" w:hAnsi="BIZ UDPゴシック" w:cs="BIZ UDPゴシック"/>
          <w:color w:val="000000"/>
          <w:sz w:val="36"/>
          <w:szCs w:val="36"/>
        </w:rPr>
      </w:pPr>
      <w:r w:rsidRPr="00064C9D">
        <w:rPr>
          <w:rFonts w:ascii="BIZ UDPゴシック" w:eastAsia="BIZ UDPゴシック" w:hAnsi="BIZ UDPゴシック" w:cs="BIZ UDPゴシック"/>
          <w:color w:val="000000"/>
          <w:sz w:val="36"/>
          <w:szCs w:val="36"/>
        </w:rPr>
        <w:t>スワイプで移動し、「読み取り開始」をダブルタップします。</w:t>
      </w:r>
    </w:p>
    <w:p w14:paraId="62C96DA7"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②「スキャンの準備ができました」のメッセージが表示</w:t>
      </w:r>
      <w:r>
        <w:rPr>
          <w:rFonts w:ascii="BIZ UDPゴシック" w:eastAsia="BIZ UDPゴシック" w:hAnsi="BIZ UDPゴシック" w:cs="BIZ UDPゴシック"/>
          <w:sz w:val="36"/>
          <w:szCs w:val="36"/>
        </w:rPr>
        <w:lastRenderedPageBreak/>
        <w:t>されます。</w:t>
      </w:r>
    </w:p>
    <w:p w14:paraId="62C96DA8"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③「読み取りが完了しました」のメッセージが表示されます。</w:t>
      </w:r>
    </w:p>
    <w:p w14:paraId="62C96DA9"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④自動で次に進みます。</w:t>
      </w:r>
    </w:p>
    <w:p w14:paraId="62C96DAA" w14:textId="77777777" w:rsidR="00472A46" w:rsidRDefault="00472A46">
      <w:pPr>
        <w:spacing w:line="576" w:lineRule="auto"/>
        <w:jc w:val="left"/>
        <w:rPr>
          <w:rFonts w:ascii="BIZ UDPゴシック" w:eastAsia="BIZ UDPゴシック" w:hAnsi="BIZ UDPゴシック" w:cs="BIZ UDPゴシック"/>
          <w:sz w:val="36"/>
          <w:szCs w:val="36"/>
        </w:rPr>
      </w:pPr>
    </w:p>
    <w:p w14:paraId="62C96DAB"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マイナポータル及びイータックスへの認証完了です。</w:t>
      </w:r>
    </w:p>
    <w:p w14:paraId="62C96DAC" w14:textId="41308478" w:rsidR="00472A46" w:rsidRPr="000D408C" w:rsidRDefault="00AD50FB" w:rsidP="000D408C">
      <w:pPr>
        <w:pStyle w:val="ae"/>
        <w:numPr>
          <w:ilvl w:val="0"/>
          <w:numId w:val="7"/>
        </w:numPr>
        <w:pBdr>
          <w:top w:val="nil"/>
          <w:left w:val="nil"/>
          <w:bottom w:val="nil"/>
          <w:right w:val="nil"/>
          <w:between w:val="nil"/>
        </w:pBdr>
        <w:spacing w:line="576" w:lineRule="auto"/>
        <w:ind w:leftChars="0"/>
        <w:jc w:val="left"/>
        <w:rPr>
          <w:rFonts w:ascii="BIZ UDPゴシック" w:eastAsia="BIZ UDPゴシック" w:hAnsi="BIZ UDPゴシック" w:cs="BIZ UDPゴシック"/>
          <w:color w:val="000000"/>
          <w:sz w:val="36"/>
          <w:szCs w:val="36"/>
        </w:rPr>
      </w:pPr>
      <w:r w:rsidRPr="000D408C">
        <w:rPr>
          <w:rFonts w:ascii="BIZ UDPゴシック" w:eastAsia="BIZ UDPゴシック" w:hAnsi="BIZ UDPゴシック" w:cs="BIZ UDPゴシック"/>
          <w:color w:val="000000"/>
          <w:sz w:val="36"/>
          <w:szCs w:val="36"/>
        </w:rPr>
        <w:t>スワイプで移動し、「次へ」をダブルタップします。</w:t>
      </w:r>
    </w:p>
    <w:p w14:paraId="62C96DAD" w14:textId="1CFADF85" w:rsidR="00472A46" w:rsidRPr="000D408C" w:rsidRDefault="00AD50FB" w:rsidP="000D408C">
      <w:pPr>
        <w:pStyle w:val="ae"/>
        <w:numPr>
          <w:ilvl w:val="0"/>
          <w:numId w:val="7"/>
        </w:numPr>
        <w:pBdr>
          <w:top w:val="nil"/>
          <w:left w:val="nil"/>
          <w:bottom w:val="nil"/>
          <w:right w:val="nil"/>
          <w:between w:val="nil"/>
        </w:pBdr>
        <w:spacing w:line="576" w:lineRule="auto"/>
        <w:ind w:leftChars="0"/>
        <w:jc w:val="left"/>
        <w:rPr>
          <w:rFonts w:ascii="BIZ UDPゴシック" w:eastAsia="BIZ UDPゴシック" w:hAnsi="BIZ UDPゴシック" w:cs="BIZ UDPゴシック"/>
          <w:color w:val="000000"/>
          <w:sz w:val="36"/>
          <w:szCs w:val="36"/>
        </w:rPr>
      </w:pPr>
      <w:r w:rsidRPr="000D408C">
        <w:rPr>
          <w:rFonts w:ascii="BIZ UDPゴシック" w:eastAsia="BIZ UDPゴシック" w:hAnsi="BIZ UDPゴシック" w:cs="BIZ UDPゴシック"/>
          <w:color w:val="000000"/>
          <w:sz w:val="36"/>
          <w:szCs w:val="36"/>
        </w:rPr>
        <w:t>確定申告書等作成コーナーの画面に戻ります。</w:t>
      </w:r>
    </w:p>
    <w:p w14:paraId="62C96DAE" w14:textId="2ADD9915" w:rsidR="00472A46" w:rsidRPr="000D408C" w:rsidRDefault="00AD50FB" w:rsidP="000D408C">
      <w:pPr>
        <w:pStyle w:val="ae"/>
        <w:numPr>
          <w:ilvl w:val="0"/>
          <w:numId w:val="7"/>
        </w:numPr>
        <w:spacing w:line="576" w:lineRule="auto"/>
        <w:ind w:leftChars="0"/>
        <w:jc w:val="left"/>
        <w:rPr>
          <w:rFonts w:ascii="BIZ UDPゴシック" w:eastAsia="BIZ UDPゴシック" w:hAnsi="BIZ UDPゴシック" w:cs="BIZ UDPゴシック"/>
          <w:sz w:val="36"/>
          <w:szCs w:val="36"/>
        </w:rPr>
      </w:pPr>
      <w:r w:rsidRPr="000D408C">
        <w:rPr>
          <w:rFonts w:ascii="BIZ UDPゴシック" w:eastAsia="BIZ UDPゴシック" w:hAnsi="BIZ UDPゴシック" w:cs="BIZ UDPゴシック"/>
          <w:sz w:val="36"/>
          <w:szCs w:val="36"/>
        </w:rPr>
        <w:t>スワイプで移動し、「次へ」をダブルタップします。</w:t>
      </w:r>
    </w:p>
    <w:p w14:paraId="62C96DAF" w14:textId="77777777" w:rsidR="00472A46" w:rsidRDefault="00472A46">
      <w:pPr>
        <w:spacing w:line="576" w:lineRule="auto"/>
        <w:jc w:val="left"/>
        <w:rPr>
          <w:rFonts w:ascii="BIZ UDPゴシック" w:eastAsia="BIZ UDPゴシック" w:hAnsi="BIZ UDPゴシック" w:cs="BIZ UDPゴシック"/>
          <w:sz w:val="36"/>
          <w:szCs w:val="36"/>
        </w:rPr>
      </w:pPr>
    </w:p>
    <w:p w14:paraId="62C96DB0"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［参考］住所等の情報の確認・訂正</w:t>
      </w:r>
    </w:p>
    <w:p w14:paraId="62C96DB1"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「登録情報」画面では、スワイプで移動し、登録内容を</w:t>
      </w:r>
      <w:r>
        <w:rPr>
          <w:rFonts w:ascii="BIZ UDPゴシック" w:eastAsia="BIZ UDPゴシック" w:hAnsi="BIZ UDPゴシック" w:cs="BIZ UDPゴシック"/>
          <w:sz w:val="36"/>
          <w:szCs w:val="36"/>
        </w:rPr>
        <w:lastRenderedPageBreak/>
        <w:t>確認して</w:t>
      </w:r>
    </w:p>
    <w:p w14:paraId="62C96DB2"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①「次へ」をダブルタップします。</w:t>
      </w:r>
    </w:p>
    <w:p w14:paraId="62C96DB3"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②修正がある場合は「訂正」ボタンをダブルタップして修正します。</w:t>
      </w:r>
    </w:p>
    <w:p w14:paraId="62C96DB4"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③最後に「内容を変更する」ボタンをダブルタップします。</w:t>
      </w:r>
    </w:p>
    <w:p w14:paraId="62C96DB5" w14:textId="77777777" w:rsidR="00472A46" w:rsidRDefault="00472A46">
      <w:pPr>
        <w:spacing w:line="576" w:lineRule="auto"/>
        <w:jc w:val="left"/>
        <w:rPr>
          <w:rFonts w:ascii="BIZ UDPゴシック" w:eastAsia="BIZ UDPゴシック" w:hAnsi="BIZ UDPゴシック" w:cs="BIZ UDPゴシック"/>
          <w:sz w:val="36"/>
          <w:szCs w:val="36"/>
        </w:rPr>
      </w:pPr>
    </w:p>
    <w:p w14:paraId="62C96DB6"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マイナポータル連携です。</w:t>
      </w:r>
    </w:p>
    <w:p w14:paraId="62C96DB7"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①スワイプで移動し、「取得情報の選択」の「取得する」をダブルタップします。</w:t>
      </w:r>
    </w:p>
    <w:p w14:paraId="62C96DB8"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②「次へ」をダブルタップします。</w:t>
      </w:r>
    </w:p>
    <w:p w14:paraId="62C96DB9"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③「STEP1:本人同意と本人確認」画面では「上記に同</w:t>
      </w:r>
      <w:r>
        <w:rPr>
          <w:rFonts w:ascii="BIZ UDPゴシック" w:eastAsia="BIZ UDPゴシック" w:hAnsi="BIZ UDPゴシック" w:cs="BIZ UDPゴシック"/>
          <w:sz w:val="36"/>
          <w:szCs w:val="36"/>
        </w:rPr>
        <w:lastRenderedPageBreak/>
        <w:t>意する」をダブルタップしてチェックをいれます。</w:t>
      </w:r>
    </w:p>
    <w:p w14:paraId="62C96DBA"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④「STEP2:確認」画面で「次へ」をダブルタップします。</w:t>
      </w:r>
    </w:p>
    <w:p w14:paraId="62C96DBB"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⑤「留意事項」を必ず確認し、「上記〈留意事項〉を確認した」をダブルタップしてチェックを入れます。</w:t>
      </w:r>
    </w:p>
    <w:p w14:paraId="62C96DBC"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⑥スワイプで移動確認し、取得する控除証明書等が選択されていることを確認して「次へ」をダブルタップします。</w:t>
      </w:r>
    </w:p>
    <w:p w14:paraId="02A053FD" w14:textId="77777777" w:rsidR="00280A45" w:rsidRDefault="00AD50FB" w:rsidP="00F329A1">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⑦</w:t>
      </w:r>
      <w:r w:rsidR="00F329A1" w:rsidRPr="00F329A1">
        <w:rPr>
          <w:rFonts w:ascii="BIZ UDPゴシック" w:eastAsia="BIZ UDPゴシック" w:hAnsi="BIZ UDPゴシック" w:cs="BIZ UDPゴシック" w:hint="eastAsia"/>
          <w:sz w:val="36"/>
          <w:szCs w:val="36"/>
        </w:rPr>
        <w:t>｢取得情報の選択｣画面では、各質問に｢取得しない｣をタップ</w:t>
      </w:r>
    </w:p>
    <w:p w14:paraId="62C96DBE" w14:textId="216D8BFE" w:rsidR="00472A46" w:rsidRDefault="00AD50FB" w:rsidP="00F329A1">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⑧「次へ」をダブルタップします。</w:t>
      </w:r>
    </w:p>
    <w:p w14:paraId="62C96DBF"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※家族分の情報を取得するには、「取得情報の選択」画</w:t>
      </w:r>
      <w:r>
        <w:rPr>
          <w:rFonts w:ascii="BIZ UDPゴシック" w:eastAsia="BIZ UDPゴシック" w:hAnsi="BIZ UDPゴシック" w:cs="BIZ UDPゴシック"/>
          <w:sz w:val="36"/>
          <w:szCs w:val="36"/>
        </w:rPr>
        <w:lastRenderedPageBreak/>
        <w:t>面で「はい」を選択してください。（事前の代理人設定又は家族のマイナンバーカードが必要です。）</w:t>
      </w:r>
    </w:p>
    <w:p w14:paraId="62C96DC0" w14:textId="77777777" w:rsidR="00472A46" w:rsidRDefault="00472A46">
      <w:pPr>
        <w:spacing w:line="576" w:lineRule="auto"/>
        <w:jc w:val="left"/>
        <w:rPr>
          <w:rFonts w:ascii="BIZ UDPゴシック" w:eastAsia="BIZ UDPゴシック" w:hAnsi="BIZ UDPゴシック" w:cs="BIZ UDPゴシック"/>
          <w:sz w:val="36"/>
          <w:szCs w:val="36"/>
        </w:rPr>
      </w:pPr>
    </w:p>
    <w:p w14:paraId="62C96DC1"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3-E　マイナポータル連携～「連携しない」を選択した場合～</w:t>
      </w:r>
    </w:p>
    <w:p w14:paraId="62C96DC2"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①「提出方法を選択してください」には、イータックス（マイナンバーカード方式)をダブルタップして選んでください。</w:t>
      </w:r>
    </w:p>
    <w:p w14:paraId="62C96DC3"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②スワイプで移動し、マイナポータル連携に関する質問は「連携しない」でダブルタップし、続いて「次へ」をダブルタップしてください。</w:t>
      </w:r>
    </w:p>
    <w:p w14:paraId="62C96DC4"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※ここで、マイナポータルアプリのインストールが済ん</w:t>
      </w:r>
      <w:r>
        <w:rPr>
          <w:rFonts w:ascii="BIZ UDPゴシック" w:eastAsia="BIZ UDPゴシック" w:hAnsi="BIZ UDPゴシック" w:cs="BIZ UDPゴシック"/>
          <w:sz w:val="36"/>
          <w:szCs w:val="36"/>
        </w:rPr>
        <w:lastRenderedPageBreak/>
        <w:t>でいない方のために、マイナポータルアプリの案内が表示されます。</w:t>
      </w:r>
    </w:p>
    <w:p w14:paraId="62C96DC5"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インストール済みの場合は、利用規約の確認が表示されますので、スワイプで移動し、「同意して次へ」をダブルタップします。</w:t>
      </w:r>
    </w:p>
    <w:p w14:paraId="62C96DC6" w14:textId="77777777" w:rsidR="00472A46" w:rsidRDefault="00472A46">
      <w:pPr>
        <w:spacing w:line="576" w:lineRule="auto"/>
        <w:jc w:val="left"/>
        <w:rPr>
          <w:rFonts w:ascii="BIZ UDPゴシック" w:eastAsia="BIZ UDPゴシック" w:hAnsi="BIZ UDPゴシック" w:cs="BIZ UDPゴシック"/>
          <w:sz w:val="36"/>
          <w:szCs w:val="36"/>
        </w:rPr>
      </w:pPr>
    </w:p>
    <w:p w14:paraId="62C96DC7"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マイナンバーカードの認証を行います。</w:t>
      </w:r>
    </w:p>
    <w:p w14:paraId="62C96DC8"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①「マイナンバーカードの読み取り」をダブルタップします。</w:t>
      </w:r>
    </w:p>
    <w:p w14:paraId="62C96DC9"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②利用者証明用電子証明書（数字4ケタ）のパスワードを入力します。</w:t>
      </w:r>
    </w:p>
    <w:p w14:paraId="62C96DCA" w14:textId="77777777" w:rsidR="00472A46" w:rsidRDefault="00472A46">
      <w:pPr>
        <w:spacing w:line="576" w:lineRule="auto"/>
        <w:jc w:val="left"/>
        <w:rPr>
          <w:rFonts w:ascii="BIZ UDPゴシック" w:eastAsia="BIZ UDPゴシック" w:hAnsi="BIZ UDPゴシック" w:cs="BIZ UDPゴシック"/>
          <w:sz w:val="36"/>
          <w:szCs w:val="36"/>
        </w:rPr>
      </w:pPr>
    </w:p>
    <w:p w14:paraId="62C96DCB"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lastRenderedPageBreak/>
        <w:t>カードをスマホの裏面に密着させます。</w:t>
      </w:r>
    </w:p>
    <w:p w14:paraId="62C96DCC" w14:textId="4BD0B578" w:rsidR="00472A46" w:rsidRPr="00AF4D0C" w:rsidRDefault="00AD50FB" w:rsidP="00AF4D0C">
      <w:pPr>
        <w:pStyle w:val="ae"/>
        <w:numPr>
          <w:ilvl w:val="0"/>
          <w:numId w:val="8"/>
        </w:numPr>
        <w:pBdr>
          <w:top w:val="nil"/>
          <w:left w:val="nil"/>
          <w:bottom w:val="nil"/>
          <w:right w:val="nil"/>
          <w:between w:val="nil"/>
        </w:pBdr>
        <w:spacing w:line="576" w:lineRule="auto"/>
        <w:ind w:leftChars="0"/>
        <w:jc w:val="left"/>
        <w:rPr>
          <w:rFonts w:ascii="BIZ UDPゴシック" w:eastAsia="BIZ UDPゴシック" w:hAnsi="BIZ UDPゴシック" w:cs="BIZ UDPゴシック"/>
          <w:color w:val="000000"/>
          <w:sz w:val="36"/>
          <w:szCs w:val="36"/>
        </w:rPr>
      </w:pPr>
      <w:r w:rsidRPr="00AF4D0C">
        <w:rPr>
          <w:rFonts w:ascii="BIZ UDPゴシック" w:eastAsia="BIZ UDPゴシック" w:hAnsi="BIZ UDPゴシック" w:cs="BIZ UDPゴシック"/>
          <w:color w:val="000000"/>
          <w:sz w:val="36"/>
          <w:szCs w:val="36"/>
        </w:rPr>
        <w:t>スワイプで移動し、「読み取り開始」をダブルタップします。</w:t>
      </w:r>
    </w:p>
    <w:p w14:paraId="62C96DCD" w14:textId="7C43800F" w:rsidR="00472A46" w:rsidRPr="00AF4D0C" w:rsidRDefault="00AD50FB" w:rsidP="00AF4D0C">
      <w:pPr>
        <w:pStyle w:val="ae"/>
        <w:numPr>
          <w:ilvl w:val="0"/>
          <w:numId w:val="8"/>
        </w:numPr>
        <w:pBdr>
          <w:top w:val="nil"/>
          <w:left w:val="nil"/>
          <w:bottom w:val="nil"/>
          <w:right w:val="nil"/>
          <w:between w:val="nil"/>
        </w:pBdr>
        <w:spacing w:line="576" w:lineRule="auto"/>
        <w:ind w:leftChars="0"/>
        <w:jc w:val="left"/>
        <w:rPr>
          <w:rFonts w:ascii="BIZ UDPゴシック" w:eastAsia="BIZ UDPゴシック" w:hAnsi="BIZ UDPゴシック" w:cs="BIZ UDPゴシック"/>
          <w:color w:val="000000"/>
          <w:sz w:val="36"/>
          <w:szCs w:val="36"/>
        </w:rPr>
      </w:pPr>
      <w:r w:rsidRPr="00AF4D0C">
        <w:rPr>
          <w:rFonts w:ascii="BIZ UDPゴシック" w:eastAsia="BIZ UDPゴシック" w:hAnsi="BIZ UDPゴシック" w:cs="BIZ UDPゴシック"/>
          <w:color w:val="000000"/>
          <w:sz w:val="36"/>
          <w:szCs w:val="36"/>
        </w:rPr>
        <w:t>「スキャンの準備ができました」のメッセージが表示されます。</w:t>
      </w:r>
    </w:p>
    <w:p w14:paraId="62C96DCE" w14:textId="06B1627D" w:rsidR="00472A46" w:rsidRPr="00AF4D0C" w:rsidRDefault="00DA62C2" w:rsidP="00AF4D0C">
      <w:pPr>
        <w:pStyle w:val="ae"/>
        <w:numPr>
          <w:ilvl w:val="0"/>
          <w:numId w:val="8"/>
        </w:numPr>
        <w:pBdr>
          <w:top w:val="nil"/>
          <w:left w:val="nil"/>
          <w:bottom w:val="nil"/>
          <w:right w:val="nil"/>
          <w:between w:val="nil"/>
        </w:pBdr>
        <w:spacing w:line="576" w:lineRule="auto"/>
        <w:ind w:leftChars="0"/>
        <w:jc w:val="left"/>
        <w:rPr>
          <w:rFonts w:ascii="BIZ UDPゴシック" w:eastAsia="BIZ UDPゴシック" w:hAnsi="BIZ UDPゴシック" w:cs="BIZ UDPゴシック"/>
          <w:color w:val="000000"/>
          <w:sz w:val="36"/>
          <w:szCs w:val="36"/>
        </w:rPr>
      </w:pPr>
      <w:r>
        <w:rPr>
          <w:rFonts w:ascii="BIZ UDPゴシック" w:eastAsia="BIZ UDPゴシック" w:hAnsi="BIZ UDPゴシック" w:cs="BIZ UDPゴシック" w:hint="eastAsia"/>
          <w:color w:val="000000"/>
          <w:sz w:val="36"/>
          <w:szCs w:val="36"/>
        </w:rPr>
        <w:t>「</w:t>
      </w:r>
      <w:r w:rsidR="00AD50FB" w:rsidRPr="00AF4D0C">
        <w:rPr>
          <w:rFonts w:ascii="BIZ UDPゴシック" w:eastAsia="BIZ UDPゴシック" w:hAnsi="BIZ UDPゴシック" w:cs="BIZ UDPゴシック"/>
          <w:color w:val="000000"/>
          <w:sz w:val="36"/>
          <w:szCs w:val="36"/>
        </w:rPr>
        <w:t>読み取りが完了しました」のメッセージが表示されます。</w:t>
      </w:r>
    </w:p>
    <w:p w14:paraId="62C96DCF"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④「サファリ」をダブルタップします。</w:t>
      </w:r>
    </w:p>
    <w:p w14:paraId="62C96DD0" w14:textId="77777777" w:rsidR="00472A46" w:rsidRDefault="00472A46">
      <w:pPr>
        <w:spacing w:line="576" w:lineRule="auto"/>
        <w:jc w:val="left"/>
        <w:rPr>
          <w:rFonts w:ascii="BIZ UDPゴシック" w:eastAsia="BIZ UDPゴシック" w:hAnsi="BIZ UDPゴシック" w:cs="BIZ UDPゴシック"/>
          <w:sz w:val="36"/>
          <w:szCs w:val="36"/>
        </w:rPr>
      </w:pPr>
    </w:p>
    <w:p w14:paraId="62C96DD1"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［参考］住所等の情報の確認・訂正</w:t>
      </w:r>
    </w:p>
    <w:p w14:paraId="62C96DD2"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「登録情報」画面では、スワイプで移動し、登録内容を確認して</w:t>
      </w:r>
    </w:p>
    <w:p w14:paraId="62C96DD3"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lastRenderedPageBreak/>
        <w:t>①「次へ」をダブルタップします。</w:t>
      </w:r>
    </w:p>
    <w:p w14:paraId="62C96DD4"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②修正がある場合は「訂正」ボタンをダブルタップして修正します。</w:t>
      </w:r>
    </w:p>
    <w:p w14:paraId="62C96DD5"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③最後に「内容を変更する」ボタンをダブルタップします。</w:t>
      </w:r>
    </w:p>
    <w:p w14:paraId="62C96DD6" w14:textId="77777777" w:rsidR="00472A46" w:rsidRDefault="00472A46">
      <w:pPr>
        <w:spacing w:line="576" w:lineRule="auto"/>
        <w:jc w:val="left"/>
        <w:rPr>
          <w:rFonts w:ascii="BIZ UDPゴシック" w:eastAsia="BIZ UDPゴシック" w:hAnsi="BIZ UDPゴシック" w:cs="BIZ UDPゴシック"/>
          <w:sz w:val="36"/>
          <w:szCs w:val="36"/>
        </w:rPr>
      </w:pPr>
    </w:p>
    <w:p w14:paraId="62C96DD7"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3-F　エックスエムエルデータの読込</w:t>
      </w:r>
    </w:p>
    <w:p w14:paraId="62C96DD8"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エックスエムエルデータの読込を行います。</w:t>
      </w:r>
    </w:p>
    <w:p w14:paraId="62C96DD9"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①スワイプで移動し、「ファイルを選択する」の「プラスボタン（＋）」をダブルタップします。</w:t>
      </w:r>
    </w:p>
    <w:p w14:paraId="62C96DDA"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②読み込むエックスエムエルデータを選択し、ダブルタップします。</w:t>
      </w:r>
    </w:p>
    <w:p w14:paraId="62C96DDB"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lastRenderedPageBreak/>
        <w:t>③データを選択したら、「次へ」をダブルタップします。</w:t>
      </w:r>
    </w:p>
    <w:p w14:paraId="62C96DDC" w14:textId="77777777" w:rsidR="00472A46" w:rsidRDefault="00472A46">
      <w:pPr>
        <w:spacing w:line="576" w:lineRule="auto"/>
        <w:jc w:val="left"/>
        <w:rPr>
          <w:rFonts w:ascii="BIZ UDPゴシック" w:eastAsia="BIZ UDPゴシック" w:hAnsi="BIZ UDPゴシック" w:cs="BIZ UDPゴシック"/>
          <w:sz w:val="36"/>
          <w:szCs w:val="36"/>
        </w:rPr>
      </w:pPr>
    </w:p>
    <w:p w14:paraId="62C96DDD"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3-G　金額等の入力</w:t>
      </w:r>
    </w:p>
    <w:p w14:paraId="62C96DDE"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収入・所得金額の入力をします。</w:t>
      </w:r>
    </w:p>
    <w:p w14:paraId="62C96DDF"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①スワイプで移動し、入力する収入のボタンをダブルタップして金額等を入力します。</w:t>
      </w:r>
    </w:p>
    <w:p w14:paraId="62C96DE0"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②「次へ」をダブルタップします。</w:t>
      </w:r>
    </w:p>
    <w:p w14:paraId="62C96DE1"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③この時、金額の入力がないと「確認」画面が表示されます。</w:t>
      </w:r>
    </w:p>
    <w:p w14:paraId="62C96DE2"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④よければ「はい」へ移動してダブルタップします。</w:t>
      </w:r>
    </w:p>
    <w:p w14:paraId="62C96DE3" w14:textId="77777777" w:rsidR="00472A46" w:rsidRDefault="00472A46">
      <w:pPr>
        <w:spacing w:line="576" w:lineRule="auto"/>
        <w:jc w:val="left"/>
        <w:rPr>
          <w:rFonts w:ascii="BIZ UDPゴシック" w:eastAsia="BIZ UDPゴシック" w:hAnsi="BIZ UDPゴシック" w:cs="BIZ UDPゴシック"/>
          <w:sz w:val="36"/>
          <w:szCs w:val="36"/>
        </w:rPr>
      </w:pPr>
    </w:p>
    <w:p w14:paraId="62C96DE4"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控除の入力をします。</w:t>
      </w:r>
    </w:p>
    <w:p w14:paraId="62C96DE5"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lastRenderedPageBreak/>
        <w:t>①スワイプで移動し、支出に関する控除をダブルタップして選択し、金額を入力します。</w:t>
      </w:r>
    </w:p>
    <w:p w14:paraId="62C96DE6"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②「次へ」をダブルタップします。</w:t>
      </w:r>
    </w:p>
    <w:p w14:paraId="62C96DE7"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③スワイプで移動し、本人に関する控除、親族に関する控除、その他で控除を選択し、ダブルタップして金額等を入力します。</w:t>
      </w:r>
    </w:p>
    <w:p w14:paraId="62C96DE8"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④「次へ」をダブルタップします。</w:t>
      </w:r>
    </w:p>
    <w:p w14:paraId="62C96DE9"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⑤入力データがないと「警告」のメッセージが表示されて次に進めません。</w:t>
      </w:r>
    </w:p>
    <w:p w14:paraId="62C96DEA"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⑥「戻る」ボタンをダブルタップして元に戻り、必ずデータを入力してください。</w:t>
      </w:r>
    </w:p>
    <w:p w14:paraId="62C96DEB" w14:textId="77777777" w:rsidR="00472A46" w:rsidRDefault="00472A46">
      <w:pPr>
        <w:spacing w:line="576" w:lineRule="auto"/>
        <w:jc w:val="left"/>
        <w:rPr>
          <w:rFonts w:ascii="BIZ UDPゴシック" w:eastAsia="BIZ UDPゴシック" w:hAnsi="BIZ UDPゴシック" w:cs="BIZ UDPゴシック"/>
          <w:sz w:val="36"/>
          <w:szCs w:val="36"/>
        </w:rPr>
      </w:pPr>
    </w:p>
    <w:p w14:paraId="62C96DEC"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lastRenderedPageBreak/>
        <w:t>住民税等に関する事項の入力です。</w:t>
      </w:r>
    </w:p>
    <w:p w14:paraId="62C96DED"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①スワイプで移動し、住民税に関する項目を選択します。（必須は必ず選んでください。）</w:t>
      </w:r>
    </w:p>
    <w:p w14:paraId="62C96DEE"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②「次へ」をダブルタップします。</w:t>
      </w:r>
    </w:p>
    <w:p w14:paraId="62C96DEF" w14:textId="77777777" w:rsidR="00472A46" w:rsidRDefault="00472A46">
      <w:pPr>
        <w:spacing w:line="576" w:lineRule="auto"/>
        <w:jc w:val="left"/>
        <w:rPr>
          <w:rFonts w:ascii="BIZ UDPゴシック" w:eastAsia="BIZ UDPゴシック" w:hAnsi="BIZ UDPゴシック" w:cs="BIZ UDPゴシック"/>
          <w:sz w:val="36"/>
          <w:szCs w:val="36"/>
        </w:rPr>
      </w:pPr>
    </w:p>
    <w:p w14:paraId="62C96DF0"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計算結果の確認の画面に変わります。</w:t>
      </w:r>
    </w:p>
    <w:p w14:paraId="62C96DF1"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①納付する金額または還付される金額が表示されます。スワイプで移動し、金額を確認します。</w:t>
      </w:r>
    </w:p>
    <w:p w14:paraId="62C96DF2"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②「次へ」をダブルタップします。</w:t>
      </w:r>
    </w:p>
    <w:p w14:paraId="62C96DF3"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以上で、金額などの入力は完了です。</w:t>
      </w:r>
    </w:p>
    <w:p w14:paraId="62C96DF4" w14:textId="77777777" w:rsidR="00472A46" w:rsidRDefault="00472A46">
      <w:pPr>
        <w:spacing w:line="576" w:lineRule="auto"/>
        <w:jc w:val="left"/>
        <w:rPr>
          <w:rFonts w:ascii="BIZ UDPゴシック" w:eastAsia="BIZ UDPゴシック" w:hAnsi="BIZ UDPゴシック" w:cs="BIZ UDPゴシック"/>
          <w:sz w:val="36"/>
          <w:szCs w:val="36"/>
        </w:rPr>
      </w:pPr>
    </w:p>
    <w:p w14:paraId="62C96DF5"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本人情報の再確認をします。</w:t>
      </w:r>
    </w:p>
    <w:p w14:paraId="62C96DF6"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lastRenderedPageBreak/>
        <w:t>①スワイプで移動し、入力内容に間違いがないかを確認します。</w:t>
      </w:r>
    </w:p>
    <w:p w14:paraId="62C96DF7"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②確認したら、「次へ」をダブルタップします。</w:t>
      </w:r>
    </w:p>
    <w:p w14:paraId="62C96DF8" w14:textId="77777777" w:rsidR="00472A46" w:rsidRDefault="00472A46">
      <w:pPr>
        <w:spacing w:line="576" w:lineRule="auto"/>
        <w:jc w:val="left"/>
        <w:rPr>
          <w:rFonts w:ascii="BIZ UDPゴシック" w:eastAsia="BIZ UDPゴシック" w:hAnsi="BIZ UDPゴシック" w:cs="BIZ UDPゴシック"/>
          <w:sz w:val="36"/>
          <w:szCs w:val="36"/>
        </w:rPr>
      </w:pPr>
    </w:p>
    <w:p w14:paraId="62C96DF9"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3-H　マイナンバーの入力</w:t>
      </w:r>
    </w:p>
    <w:p w14:paraId="62C96DFA"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マイナンバーを入力します。</w:t>
      </w:r>
    </w:p>
    <w:p w14:paraId="62C96DFB"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①スワイプで移動し、マイナンバーカード裏の右上にある12ケタの数字（マイナンバー）を入力します。</w:t>
      </w:r>
    </w:p>
    <w:p w14:paraId="62C96DFC"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②「次へ」をダブルタップします。</w:t>
      </w:r>
    </w:p>
    <w:p w14:paraId="62C96DFD" w14:textId="77777777" w:rsidR="00472A46" w:rsidRDefault="00472A46">
      <w:pPr>
        <w:spacing w:line="576" w:lineRule="auto"/>
        <w:jc w:val="left"/>
        <w:rPr>
          <w:rFonts w:ascii="BIZ UDPゴシック" w:eastAsia="BIZ UDPゴシック" w:hAnsi="BIZ UDPゴシック" w:cs="BIZ UDPゴシック"/>
          <w:sz w:val="36"/>
          <w:szCs w:val="36"/>
        </w:rPr>
      </w:pPr>
    </w:p>
    <w:p w14:paraId="62C96DFE"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3-I　申告書データの送信</w:t>
      </w:r>
    </w:p>
    <w:p w14:paraId="62C96DFF"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送信前の申告内容確認です。</w:t>
      </w:r>
    </w:p>
    <w:p w14:paraId="62C96E00"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lastRenderedPageBreak/>
        <w:t>①「帳票表示・印刷」をダブルタップします。</w:t>
      </w:r>
    </w:p>
    <w:p w14:paraId="62C96E01"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②スワイプで移動して、「帳票」（複数枚あり）を確認します。</w:t>
      </w:r>
    </w:p>
    <w:p w14:paraId="62C96E02"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③スワイプで移動し、「タブボタン」をダブルタップして、開いている申告書イメージ（ピーディーエフ（PDF）ファイル）のタブを閉じて元の画面に戻ります。</w:t>
      </w:r>
    </w:p>
    <w:p w14:paraId="62C96E03"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④スワイプで「次へ」をダブルタップします。</w:t>
      </w:r>
    </w:p>
    <w:p w14:paraId="62C96E04"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ここまでの作成データを保存する場合は、「データを保存して中断」をタップします。保存方法は「作成した申告書のデータを保存する方法」を参照してください。</w:t>
      </w:r>
    </w:p>
    <w:p w14:paraId="62C96E05" w14:textId="77777777" w:rsidR="00472A46" w:rsidRDefault="00472A46">
      <w:pPr>
        <w:spacing w:line="576" w:lineRule="auto"/>
        <w:jc w:val="left"/>
        <w:rPr>
          <w:rFonts w:ascii="BIZ UDPゴシック" w:eastAsia="BIZ UDPゴシック" w:hAnsi="BIZ UDPゴシック" w:cs="BIZ UDPゴシック"/>
          <w:sz w:val="36"/>
          <w:szCs w:val="36"/>
        </w:rPr>
      </w:pPr>
    </w:p>
    <w:p w14:paraId="62C96E06"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送信準備画面が表示されます。以下のような流れで</w:t>
      </w:r>
      <w:r>
        <w:rPr>
          <w:rFonts w:ascii="BIZ UDPゴシック" w:eastAsia="BIZ UDPゴシック" w:hAnsi="BIZ UDPゴシック" w:cs="BIZ UDPゴシック"/>
          <w:sz w:val="36"/>
          <w:szCs w:val="36"/>
        </w:rPr>
        <w:lastRenderedPageBreak/>
        <w:t>進みます。</w:t>
      </w:r>
    </w:p>
    <w:p w14:paraId="62C96E0B" w14:textId="6862EA31"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STEP</w:t>
      </w:r>
      <w:r w:rsidR="00D473A6">
        <w:rPr>
          <w:rFonts w:ascii="BIZ UDPゴシック" w:eastAsia="BIZ UDPゴシック" w:hAnsi="BIZ UDPゴシック" w:cs="BIZ UDPゴシック" w:hint="eastAsia"/>
          <w:sz w:val="36"/>
          <w:szCs w:val="36"/>
        </w:rPr>
        <w:t>1</w:t>
      </w:r>
    </w:p>
    <w:p w14:paraId="62C96E0C" w14:textId="41B62DE2"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申告書データを送信する</w:t>
      </w:r>
    </w:p>
    <w:p w14:paraId="62C96E0D" w14:textId="04D3793E"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STEP</w:t>
      </w:r>
      <w:r w:rsidR="00D473A6">
        <w:rPr>
          <w:rFonts w:ascii="BIZ UDPゴシック" w:eastAsia="BIZ UDPゴシック" w:hAnsi="BIZ UDPゴシック" w:cs="BIZ UDPゴシック" w:hint="eastAsia"/>
          <w:sz w:val="36"/>
          <w:szCs w:val="36"/>
        </w:rPr>
        <w:t>2</w:t>
      </w:r>
    </w:p>
    <w:p w14:paraId="62C96E0E"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送信結果を確認</w:t>
      </w:r>
    </w:p>
    <w:p w14:paraId="62C96E0F" w14:textId="683F6B9C"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STEP</w:t>
      </w:r>
      <w:r w:rsidR="00D473A6">
        <w:rPr>
          <w:rFonts w:ascii="BIZ UDPゴシック" w:eastAsia="BIZ UDPゴシック" w:hAnsi="BIZ UDPゴシック" w:cs="BIZ UDPゴシック" w:hint="eastAsia"/>
          <w:sz w:val="36"/>
          <w:szCs w:val="36"/>
        </w:rPr>
        <w:t>3</w:t>
      </w:r>
    </w:p>
    <w:p w14:paraId="62C96E10"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送信票兼送付書等印刷</w:t>
      </w:r>
    </w:p>
    <w:p w14:paraId="62C96E11"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この後から詳しく手順を説明します。</w:t>
      </w:r>
    </w:p>
    <w:p w14:paraId="62C96E20" w14:textId="77777777" w:rsidR="00472A46" w:rsidRDefault="00472A46">
      <w:pPr>
        <w:spacing w:line="576" w:lineRule="auto"/>
        <w:jc w:val="left"/>
        <w:rPr>
          <w:rFonts w:ascii="BIZ UDPゴシック" w:eastAsia="BIZ UDPゴシック" w:hAnsi="BIZ UDPゴシック" w:cs="BIZ UDPゴシック"/>
          <w:sz w:val="36"/>
          <w:szCs w:val="36"/>
        </w:rPr>
      </w:pPr>
    </w:p>
    <w:p w14:paraId="62C96E21" w14:textId="78AA9AF4"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STEP</w:t>
      </w:r>
      <w:r w:rsidR="004845F3">
        <w:rPr>
          <w:rFonts w:ascii="BIZ UDPゴシック" w:eastAsia="BIZ UDPゴシック" w:hAnsi="BIZ UDPゴシック" w:cs="BIZ UDPゴシック" w:hint="eastAsia"/>
          <w:sz w:val="36"/>
          <w:szCs w:val="36"/>
        </w:rPr>
        <w:t>1</w:t>
      </w:r>
      <w:r>
        <w:rPr>
          <w:rFonts w:ascii="BIZ UDPゴシック" w:eastAsia="BIZ UDPゴシック" w:hAnsi="BIZ UDPゴシック" w:cs="BIZ UDPゴシック"/>
          <w:sz w:val="36"/>
          <w:szCs w:val="36"/>
        </w:rPr>
        <w:t xml:space="preserve">　申告書データを送信する。</w:t>
      </w:r>
    </w:p>
    <w:p w14:paraId="62C96E22" w14:textId="0E6491E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①「</w:t>
      </w:r>
      <w:r w:rsidR="00CF7DA0">
        <w:rPr>
          <w:rFonts w:ascii="BIZ UDPゴシック" w:eastAsia="BIZ UDPゴシック" w:hAnsi="BIZ UDPゴシック" w:cs="BIZ UDPゴシック"/>
          <w:sz w:val="36"/>
          <w:szCs w:val="36"/>
        </w:rPr>
        <w:t>イータックス</w:t>
      </w:r>
      <w:r>
        <w:rPr>
          <w:rFonts w:ascii="BIZ UDPゴシック" w:eastAsia="BIZ UDPゴシック" w:hAnsi="BIZ UDPゴシック" w:cs="BIZ UDPゴシック"/>
          <w:sz w:val="36"/>
          <w:szCs w:val="36"/>
        </w:rPr>
        <w:t>の送信」画面でスワイプで移動し、「送信する」をダブルタップします。</w:t>
      </w:r>
    </w:p>
    <w:p w14:paraId="62C96E23" w14:textId="77777777" w:rsidR="00472A46" w:rsidRDefault="00472A46">
      <w:pPr>
        <w:spacing w:line="576" w:lineRule="auto"/>
        <w:jc w:val="left"/>
        <w:rPr>
          <w:rFonts w:ascii="BIZ UDPゴシック" w:eastAsia="BIZ UDPゴシック" w:hAnsi="BIZ UDPゴシック" w:cs="BIZ UDPゴシック"/>
          <w:sz w:val="36"/>
          <w:szCs w:val="36"/>
        </w:rPr>
      </w:pPr>
    </w:p>
    <w:p w14:paraId="62C96E24" w14:textId="700540B2"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STEP</w:t>
      </w:r>
      <w:r w:rsidR="004845F3">
        <w:rPr>
          <w:rFonts w:ascii="BIZ UDPゴシック" w:eastAsia="BIZ UDPゴシック" w:hAnsi="BIZ UDPゴシック" w:cs="BIZ UDPゴシック" w:hint="eastAsia"/>
          <w:sz w:val="36"/>
          <w:szCs w:val="36"/>
        </w:rPr>
        <w:t>2</w:t>
      </w:r>
      <w:r>
        <w:rPr>
          <w:rFonts w:ascii="BIZ UDPゴシック" w:eastAsia="BIZ UDPゴシック" w:hAnsi="BIZ UDPゴシック" w:cs="BIZ UDPゴシック"/>
          <w:sz w:val="36"/>
          <w:szCs w:val="36"/>
        </w:rPr>
        <w:t xml:space="preserve">　送信結果を確認</w:t>
      </w:r>
    </w:p>
    <w:p w14:paraId="62C96E25"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①送信後「送信結果の確認」の画面でスワイプで移動し、申告内容を確認し、「次へ」をダブルタップします。</w:t>
      </w:r>
    </w:p>
    <w:p w14:paraId="62C96E26" w14:textId="77777777" w:rsidR="00472A46" w:rsidRDefault="00472A46">
      <w:pPr>
        <w:spacing w:line="576" w:lineRule="auto"/>
        <w:jc w:val="left"/>
        <w:rPr>
          <w:rFonts w:ascii="BIZ UDPゴシック" w:eastAsia="BIZ UDPゴシック" w:hAnsi="BIZ UDPゴシック" w:cs="BIZ UDPゴシック"/>
          <w:sz w:val="36"/>
          <w:szCs w:val="36"/>
        </w:rPr>
      </w:pPr>
    </w:p>
    <w:p w14:paraId="62C96E27"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3-J　申告書のデータを印刷して保存</w:t>
      </w:r>
    </w:p>
    <w:p w14:paraId="62C96E28" w14:textId="60360E52"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STEP</w:t>
      </w:r>
      <w:r w:rsidR="00C9059B">
        <w:rPr>
          <w:rFonts w:ascii="BIZ UDPゴシック" w:eastAsia="BIZ UDPゴシック" w:hAnsi="BIZ UDPゴシック" w:cs="BIZ UDPゴシック" w:hint="eastAsia"/>
          <w:sz w:val="36"/>
          <w:szCs w:val="36"/>
        </w:rPr>
        <w:t>3</w:t>
      </w:r>
      <w:r>
        <w:rPr>
          <w:rFonts w:ascii="BIZ UDPゴシック" w:eastAsia="BIZ UDPゴシック" w:hAnsi="BIZ UDPゴシック" w:cs="BIZ UDPゴシック"/>
          <w:sz w:val="36"/>
          <w:szCs w:val="36"/>
        </w:rPr>
        <w:t xml:space="preserve">　送信票兼送付書等印刷</w:t>
      </w:r>
    </w:p>
    <w:p w14:paraId="62C96E29"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①スワイプで移動し、「帳票表示・印刷」をダブルタップします。</w:t>
      </w:r>
    </w:p>
    <w:p w14:paraId="62C96E2A"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②「帳票」が表示されますので、スワイプで確認します。</w:t>
      </w:r>
    </w:p>
    <w:p w14:paraId="62C96E2B"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③確認したら、シェアボタンをダブルタップします。</w:t>
      </w:r>
    </w:p>
    <w:p w14:paraId="62C96E2C"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④スワイプで移動し、「プリント」をタップします。</w:t>
      </w:r>
    </w:p>
    <w:p w14:paraId="62C96E2D"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lastRenderedPageBreak/>
        <w:t>⑤「オプション」の画面でプリンタ・部数を選択し、プリントをダブルタップして印刷します。</w:t>
      </w:r>
    </w:p>
    <w:p w14:paraId="62C96E2E"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⑥帳票の保存画面では、保存先を「ブック」や「ファイル」など任意の保存先を選択してダブルタップします。</w:t>
      </w:r>
    </w:p>
    <w:p w14:paraId="62C96E2F"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⑦完了したら「次へ」をダブルタップします。</w:t>
      </w:r>
    </w:p>
    <w:p w14:paraId="62C96E30" w14:textId="77777777" w:rsidR="00472A46" w:rsidRDefault="00472A46">
      <w:pPr>
        <w:spacing w:line="576" w:lineRule="auto"/>
        <w:jc w:val="left"/>
        <w:rPr>
          <w:rFonts w:ascii="BIZ UDPゴシック" w:eastAsia="BIZ UDPゴシック" w:hAnsi="BIZ UDPゴシック" w:cs="BIZ UDPゴシック"/>
          <w:sz w:val="36"/>
          <w:szCs w:val="36"/>
        </w:rPr>
      </w:pPr>
    </w:p>
    <w:p w14:paraId="62C96E31"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作成した申告書のデータを保存する方法です。</w:t>
      </w:r>
    </w:p>
    <w:p w14:paraId="62C96E32"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①スワイプで移動し、「入力データの保存」をダブルタップします。</w:t>
      </w:r>
    </w:p>
    <w:p w14:paraId="62C96E33"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②「入力データをダウンロードする」をダブルタップします。</w:t>
      </w:r>
    </w:p>
    <w:p w14:paraId="62C96E34"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③開かれたダイヤログボックスの「ダウンロード」をダ</w:t>
      </w:r>
      <w:r>
        <w:rPr>
          <w:rFonts w:ascii="BIZ UDPゴシック" w:eastAsia="BIZ UDPゴシック" w:hAnsi="BIZ UDPゴシック" w:cs="BIZ UDPゴシック"/>
          <w:sz w:val="36"/>
          <w:szCs w:val="36"/>
        </w:rPr>
        <w:lastRenderedPageBreak/>
        <w:t>ブルタップします。</w:t>
      </w:r>
    </w:p>
    <w:p w14:paraId="62C96E35"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④ダウンロードしたファイルを確認するには「下矢印（↓）」のアイコンをダブルタップします。</w:t>
      </w:r>
    </w:p>
    <w:p w14:paraId="62C96E36"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⑤ダウンロードのマイファイル・タブで確認します。</w:t>
      </w:r>
    </w:p>
    <w:p w14:paraId="62C96E37"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⑥「完了」ボタンをダブルタップします。</w:t>
      </w:r>
    </w:p>
    <w:p w14:paraId="62C96E38"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⑦「戻る」ボタンをダブルタップします。</w:t>
      </w:r>
    </w:p>
    <w:p w14:paraId="62C96E39"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⑧「終了」をダブルタップします。</w:t>
      </w:r>
    </w:p>
    <w:p w14:paraId="62C96E3A" w14:textId="77777777" w:rsidR="00472A46" w:rsidRDefault="00472A46">
      <w:pPr>
        <w:spacing w:line="576" w:lineRule="auto"/>
        <w:jc w:val="left"/>
        <w:rPr>
          <w:rFonts w:ascii="BIZ UDPゴシック" w:eastAsia="BIZ UDPゴシック" w:hAnsi="BIZ UDPゴシック" w:cs="BIZ UDPゴシック"/>
          <w:sz w:val="36"/>
          <w:szCs w:val="36"/>
        </w:rPr>
      </w:pPr>
    </w:p>
    <w:p w14:paraId="62C96E3B"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ダウンロードしたファイルの保存場所の確認方法です。</w:t>
      </w:r>
    </w:p>
    <w:p w14:paraId="62C96E3C"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①ホーム画面で「ファイル」アプリをダブルタップします。</w:t>
      </w:r>
    </w:p>
    <w:p w14:paraId="62C96E3D"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lastRenderedPageBreak/>
        <w:t>②スワイプで移動し、ブラウズタブの「ダウンロード」をダブルタップします。</w:t>
      </w:r>
    </w:p>
    <w:p w14:paraId="62C96E3E"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③申告書データが保存されています。</w:t>
      </w:r>
    </w:p>
    <w:p w14:paraId="62C96E3F"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※ファイルが多い場合はスワイプで移動し、確認してください。</w:t>
      </w:r>
    </w:p>
    <w:p w14:paraId="62C96E40" w14:textId="77777777" w:rsidR="00472A46" w:rsidRDefault="00472A46">
      <w:pPr>
        <w:spacing w:line="576" w:lineRule="auto"/>
        <w:jc w:val="left"/>
        <w:rPr>
          <w:rFonts w:ascii="BIZ UDPゴシック" w:eastAsia="BIZ UDPゴシック" w:hAnsi="BIZ UDPゴシック" w:cs="BIZ UDPゴシック"/>
          <w:sz w:val="36"/>
          <w:szCs w:val="36"/>
        </w:rPr>
      </w:pPr>
    </w:p>
    <w:p w14:paraId="62C96E41"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3-K　申告書の保存データの修正・再開</w:t>
      </w:r>
    </w:p>
    <w:p w14:paraId="62C96E42" w14:textId="77777777" w:rsidR="00472A46" w:rsidRDefault="00AD50FB">
      <w:pPr>
        <w:spacing w:line="576" w:lineRule="auto"/>
        <w:ind w:firstLine="360"/>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「所得税の確定申告」のページから、申告書の修正・再開をすることができます。</w:t>
      </w:r>
    </w:p>
    <w:p w14:paraId="62C96E43"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①トップページでスワイプで移動し、「保存データ利用」をダブルタップします。</w:t>
      </w:r>
    </w:p>
    <w:p w14:paraId="62C96E44"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②「作成再開」をダブルタップします。</w:t>
      </w:r>
    </w:p>
    <w:p w14:paraId="62C96E45"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lastRenderedPageBreak/>
        <w:t>③「保存データの選択」をダブルタップします。</w:t>
      </w:r>
    </w:p>
    <w:p w14:paraId="62C96E46"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④操作の選択画面ではスワイプで移動し、「ブラウズ」をダブルタップします。</w:t>
      </w:r>
    </w:p>
    <w:p w14:paraId="62C96E47"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⑤スワイプで移動し、希望するデータファイル（ファイルの拡張子は「.data」）をダブルタップします。</w:t>
      </w:r>
    </w:p>
    <w:p w14:paraId="62C96E48"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⑥選択されたファイル名を確認します。</w:t>
      </w:r>
    </w:p>
    <w:p w14:paraId="62C96E49"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⑦よければ、「保存データ読込」をダブルタップします。</w:t>
      </w:r>
    </w:p>
    <w:p w14:paraId="62C96E4A" w14:textId="77777777" w:rsidR="00472A46"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sz w:val="36"/>
          <w:szCs w:val="36"/>
        </w:rPr>
        <w:t>⑧「作成再開」をダブルタップします。</w:t>
      </w:r>
    </w:p>
    <w:p w14:paraId="61AA25F7" w14:textId="77777777" w:rsidR="00EC276B" w:rsidRDefault="00EC276B">
      <w:pPr>
        <w:spacing w:line="576" w:lineRule="auto"/>
        <w:jc w:val="left"/>
        <w:rPr>
          <w:rFonts w:ascii="BIZ UDPゴシック" w:eastAsia="BIZ UDPゴシック" w:hAnsi="BIZ UDPゴシック" w:cs="BIZ UDPゴシック"/>
          <w:sz w:val="36"/>
          <w:szCs w:val="36"/>
        </w:rPr>
      </w:pPr>
    </w:p>
    <w:p w14:paraId="4B4379B5" w14:textId="49D7F359" w:rsidR="00EC276B" w:rsidRDefault="00AD50FB">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w:t>
      </w:r>
      <w:r w:rsidR="00EC276B">
        <w:rPr>
          <w:rFonts w:ascii="BIZ UDPゴシック" w:eastAsia="BIZ UDPゴシック" w:hAnsi="BIZ UDPゴシック" w:cs="BIZ UDPゴシック" w:hint="eastAsia"/>
          <w:sz w:val="36"/>
          <w:szCs w:val="36"/>
        </w:rPr>
        <w:t>参考</w:t>
      </w:r>
      <w:r>
        <w:rPr>
          <w:rFonts w:ascii="BIZ UDPゴシック" w:eastAsia="BIZ UDPゴシック" w:hAnsi="BIZ UDPゴシック" w:cs="BIZ UDPゴシック" w:hint="eastAsia"/>
          <w:sz w:val="36"/>
          <w:szCs w:val="36"/>
        </w:rPr>
        <w:t>）</w:t>
      </w:r>
      <w:r w:rsidR="00A93F45">
        <w:rPr>
          <w:rFonts w:ascii="BIZ UDPゴシック" w:eastAsia="BIZ UDPゴシック" w:hAnsi="BIZ UDPゴシック" w:cs="BIZ UDPゴシック" w:hint="eastAsia"/>
          <w:sz w:val="36"/>
          <w:szCs w:val="36"/>
        </w:rPr>
        <w:t xml:space="preserve">　</w:t>
      </w:r>
      <w:r w:rsidR="00A93F45" w:rsidRPr="00A93F45">
        <w:rPr>
          <w:rFonts w:ascii="BIZ UDPゴシック" w:eastAsia="BIZ UDPゴシック" w:hAnsi="BIZ UDPゴシック" w:cs="BIZ UDPゴシック" w:hint="eastAsia"/>
          <w:sz w:val="36"/>
          <w:szCs w:val="36"/>
        </w:rPr>
        <w:t>マイナポータル連携に係る事前準備</w:t>
      </w:r>
    </w:p>
    <w:p w14:paraId="52D54434" w14:textId="77777777" w:rsidR="00A93F45" w:rsidRPr="00A93F45" w:rsidRDefault="00A93F45" w:rsidP="00A93F45">
      <w:pPr>
        <w:spacing w:line="576" w:lineRule="auto"/>
        <w:jc w:val="left"/>
        <w:rPr>
          <w:rFonts w:ascii="BIZ UDPゴシック" w:eastAsia="BIZ UDPゴシック" w:hAnsi="BIZ UDPゴシック" w:cs="BIZ UDPゴシック"/>
          <w:sz w:val="36"/>
          <w:szCs w:val="36"/>
        </w:rPr>
      </w:pPr>
      <w:r w:rsidRPr="00A93F45">
        <w:rPr>
          <w:rFonts w:ascii="BIZ UDPゴシック" w:eastAsia="BIZ UDPゴシック" w:hAnsi="BIZ UDPゴシック" w:cs="BIZ UDPゴシック" w:hint="eastAsia"/>
          <w:sz w:val="36"/>
          <w:szCs w:val="36"/>
        </w:rPr>
        <w:t>マイナポータル連携を利用するためには、事前準備が必要です。</w:t>
      </w:r>
    </w:p>
    <w:p w14:paraId="5AA65B33" w14:textId="77777777" w:rsidR="00A93F45" w:rsidRPr="00A93F45" w:rsidRDefault="00A93F45" w:rsidP="00A93F45">
      <w:pPr>
        <w:spacing w:line="576" w:lineRule="auto"/>
        <w:jc w:val="left"/>
        <w:rPr>
          <w:rFonts w:ascii="BIZ UDPゴシック" w:eastAsia="BIZ UDPゴシック" w:hAnsi="BIZ UDPゴシック" w:cs="BIZ UDPゴシック"/>
          <w:sz w:val="36"/>
          <w:szCs w:val="36"/>
        </w:rPr>
      </w:pPr>
      <w:r w:rsidRPr="00A93F45">
        <w:rPr>
          <w:rFonts w:ascii="BIZ UDPゴシック" w:eastAsia="BIZ UDPゴシック" w:hAnsi="BIZ UDPゴシック" w:cs="BIZ UDPゴシック" w:hint="eastAsia"/>
          <w:sz w:val="36"/>
          <w:szCs w:val="36"/>
        </w:rPr>
        <w:lastRenderedPageBreak/>
        <w:t>国税庁ホームページの「マイナポータル連携特設ページ」では、</w:t>
      </w:r>
    </w:p>
    <w:p w14:paraId="3B05AB57" w14:textId="77777777" w:rsidR="00A93F45" w:rsidRPr="00A93F45" w:rsidRDefault="00A93F45" w:rsidP="00A93F45">
      <w:pPr>
        <w:spacing w:line="576" w:lineRule="auto"/>
        <w:jc w:val="left"/>
        <w:rPr>
          <w:rFonts w:ascii="BIZ UDPゴシック" w:eastAsia="BIZ UDPゴシック" w:hAnsi="BIZ UDPゴシック" w:cs="BIZ UDPゴシック"/>
          <w:sz w:val="36"/>
          <w:szCs w:val="36"/>
        </w:rPr>
      </w:pPr>
      <w:r w:rsidRPr="00A93F45">
        <w:rPr>
          <w:rFonts w:ascii="BIZ UDPゴシック" w:eastAsia="BIZ UDPゴシック" w:hAnsi="BIZ UDPゴシック" w:cs="BIZ UDPゴシック" w:hint="eastAsia"/>
          <w:sz w:val="36"/>
          <w:szCs w:val="36"/>
        </w:rPr>
        <w:t>マイナポータル連携の具体的な機能の紹介のほか、</w:t>
      </w:r>
    </w:p>
    <w:p w14:paraId="638AED17" w14:textId="77777777" w:rsidR="00A93F45" w:rsidRPr="00A93F45" w:rsidRDefault="00A93F45" w:rsidP="00A93F45">
      <w:pPr>
        <w:spacing w:line="576" w:lineRule="auto"/>
        <w:jc w:val="left"/>
        <w:rPr>
          <w:rFonts w:ascii="BIZ UDPゴシック" w:eastAsia="BIZ UDPゴシック" w:hAnsi="BIZ UDPゴシック" w:cs="BIZ UDPゴシック"/>
          <w:sz w:val="36"/>
          <w:szCs w:val="36"/>
        </w:rPr>
      </w:pPr>
      <w:r w:rsidRPr="00A93F45">
        <w:rPr>
          <w:rFonts w:ascii="BIZ UDPゴシック" w:eastAsia="BIZ UDPゴシック" w:hAnsi="BIZ UDPゴシック" w:cs="BIZ UDPゴシック" w:hint="eastAsia"/>
          <w:sz w:val="36"/>
          <w:szCs w:val="36"/>
        </w:rPr>
        <w:t>事前準備の具体的な方法について、手順書を掲載しています。</w:t>
      </w:r>
    </w:p>
    <w:p w14:paraId="4E04E7A4" w14:textId="33DB7C8D" w:rsidR="00A93F45" w:rsidRDefault="00A93F45" w:rsidP="00A93F45">
      <w:pPr>
        <w:spacing w:line="576" w:lineRule="auto"/>
        <w:jc w:val="left"/>
        <w:rPr>
          <w:rFonts w:ascii="BIZ UDPゴシック" w:eastAsia="BIZ UDPゴシック" w:hAnsi="BIZ UDPゴシック" w:cs="BIZ UDPゴシック"/>
          <w:sz w:val="36"/>
          <w:szCs w:val="36"/>
        </w:rPr>
      </w:pPr>
      <w:r>
        <w:rPr>
          <w:rFonts w:ascii="BIZ UDPゴシック" w:eastAsia="BIZ UDPゴシック" w:hAnsi="BIZ UDPゴシック" w:cs="BIZ UDPゴシック" w:hint="eastAsia"/>
          <w:sz w:val="36"/>
          <w:szCs w:val="36"/>
        </w:rPr>
        <w:t>「</w:t>
      </w:r>
      <w:r w:rsidRPr="00A93F45">
        <w:rPr>
          <w:rFonts w:ascii="BIZ UDPゴシック" w:eastAsia="BIZ UDPゴシック" w:hAnsi="BIZ UDPゴシック" w:cs="BIZ UDPゴシック" w:hint="eastAsia"/>
          <w:sz w:val="36"/>
          <w:szCs w:val="36"/>
        </w:rPr>
        <w:t>国税庁トップ</w:t>
      </w:r>
      <w:r>
        <w:rPr>
          <w:rFonts w:ascii="BIZ UDPゴシック" w:eastAsia="BIZ UDPゴシック" w:hAnsi="BIZ UDPゴシック" w:cs="BIZ UDPゴシック" w:hint="eastAsia"/>
          <w:sz w:val="36"/>
          <w:szCs w:val="36"/>
        </w:rPr>
        <w:t>」次に「</w:t>
      </w:r>
      <w:r w:rsidRPr="00A93F45">
        <w:rPr>
          <w:rFonts w:ascii="BIZ UDPゴシック" w:eastAsia="BIZ UDPゴシック" w:hAnsi="BIZ UDPゴシック" w:cs="BIZ UDPゴシック" w:hint="eastAsia"/>
          <w:sz w:val="36"/>
          <w:szCs w:val="36"/>
        </w:rPr>
        <w:t>税の情報・手続・用紙</w:t>
      </w:r>
      <w:r>
        <w:rPr>
          <w:rFonts w:ascii="BIZ UDPゴシック" w:eastAsia="BIZ UDPゴシック" w:hAnsi="BIZ UDPゴシック" w:cs="BIZ UDPゴシック" w:hint="eastAsia"/>
          <w:sz w:val="36"/>
          <w:szCs w:val="36"/>
        </w:rPr>
        <w:t>」次に「</w:t>
      </w:r>
      <w:r w:rsidRPr="00A93F45">
        <w:rPr>
          <w:rFonts w:ascii="BIZ UDPゴシック" w:eastAsia="BIZ UDPゴシック" w:hAnsi="BIZ UDPゴシック" w:cs="BIZ UDPゴシック" w:hint="eastAsia"/>
          <w:sz w:val="36"/>
          <w:szCs w:val="36"/>
        </w:rPr>
        <w:t>申告手続・用紙</w:t>
      </w:r>
      <w:r>
        <w:rPr>
          <w:rFonts w:ascii="BIZ UDPゴシック" w:eastAsia="BIZ UDPゴシック" w:hAnsi="BIZ UDPゴシック" w:cs="BIZ UDPゴシック" w:hint="eastAsia"/>
          <w:sz w:val="36"/>
          <w:szCs w:val="36"/>
        </w:rPr>
        <w:t>」次に「</w:t>
      </w:r>
      <w:r w:rsidRPr="00A93F45">
        <w:rPr>
          <w:rFonts w:ascii="BIZ UDPゴシック" w:eastAsia="BIZ UDPゴシック" w:hAnsi="BIZ UDPゴシック" w:cs="BIZ UDPゴシック" w:hint="eastAsia"/>
          <w:sz w:val="36"/>
          <w:szCs w:val="36"/>
        </w:rPr>
        <w:t>マイナポータル連携特設ページ</w:t>
      </w:r>
      <w:r>
        <w:rPr>
          <w:rFonts w:ascii="BIZ UDPゴシック" w:eastAsia="BIZ UDPゴシック" w:hAnsi="BIZ UDPゴシック" w:cs="BIZ UDPゴシック" w:hint="eastAsia"/>
          <w:sz w:val="36"/>
          <w:szCs w:val="36"/>
        </w:rPr>
        <w:t>」</w:t>
      </w:r>
    </w:p>
    <w:sectPr w:rsidR="00A93F45">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D4A72" w14:textId="77777777" w:rsidR="00B227CB" w:rsidRDefault="00B227CB" w:rsidP="00DA62C2">
      <w:r>
        <w:separator/>
      </w:r>
    </w:p>
  </w:endnote>
  <w:endnote w:type="continuationSeparator" w:id="0">
    <w:p w14:paraId="21A61DE9" w14:textId="77777777" w:rsidR="00B227CB" w:rsidRDefault="00B227CB" w:rsidP="00DA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532A9" w14:textId="77777777" w:rsidR="00B227CB" w:rsidRDefault="00B227CB" w:rsidP="00DA62C2">
      <w:r>
        <w:separator/>
      </w:r>
    </w:p>
  </w:footnote>
  <w:footnote w:type="continuationSeparator" w:id="0">
    <w:p w14:paraId="37573DED" w14:textId="77777777" w:rsidR="00B227CB" w:rsidRDefault="00B227CB" w:rsidP="00DA6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82588"/>
    <w:multiLevelType w:val="multilevel"/>
    <w:tmpl w:val="0218B53A"/>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 w15:restartNumberingAfterBreak="0">
    <w:nsid w:val="310E2265"/>
    <w:multiLevelType w:val="multilevel"/>
    <w:tmpl w:val="8FAA0884"/>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2" w15:restartNumberingAfterBreak="0">
    <w:nsid w:val="42452211"/>
    <w:multiLevelType w:val="hybridMultilevel"/>
    <w:tmpl w:val="34306222"/>
    <w:lvl w:ilvl="0" w:tplc="B7B07B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2F021A3"/>
    <w:multiLevelType w:val="hybridMultilevel"/>
    <w:tmpl w:val="335E002C"/>
    <w:lvl w:ilvl="0" w:tplc="DBA85F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5A907DD"/>
    <w:multiLevelType w:val="multilevel"/>
    <w:tmpl w:val="B3BCAA20"/>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5" w15:restartNumberingAfterBreak="0">
    <w:nsid w:val="5BD073D7"/>
    <w:multiLevelType w:val="hybridMultilevel"/>
    <w:tmpl w:val="3A02AC96"/>
    <w:lvl w:ilvl="0" w:tplc="5DD419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474136C"/>
    <w:multiLevelType w:val="multilevel"/>
    <w:tmpl w:val="B3C8A1F2"/>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7" w15:restartNumberingAfterBreak="0">
    <w:nsid w:val="68055427"/>
    <w:multiLevelType w:val="hybridMultilevel"/>
    <w:tmpl w:val="AAE4679A"/>
    <w:lvl w:ilvl="0" w:tplc="36BAD3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17653746">
    <w:abstractNumId w:val="6"/>
  </w:num>
  <w:num w:numId="2" w16cid:durableId="2087603903">
    <w:abstractNumId w:val="1"/>
  </w:num>
  <w:num w:numId="3" w16cid:durableId="1185705406">
    <w:abstractNumId w:val="0"/>
  </w:num>
  <w:num w:numId="4" w16cid:durableId="563296377">
    <w:abstractNumId w:val="4"/>
  </w:num>
  <w:num w:numId="5" w16cid:durableId="2108193031">
    <w:abstractNumId w:val="2"/>
  </w:num>
  <w:num w:numId="6" w16cid:durableId="2131243121">
    <w:abstractNumId w:val="5"/>
  </w:num>
  <w:num w:numId="7" w16cid:durableId="1445416804">
    <w:abstractNumId w:val="3"/>
  </w:num>
  <w:num w:numId="8" w16cid:durableId="17739324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A46"/>
    <w:rsid w:val="00064C9D"/>
    <w:rsid w:val="000D408C"/>
    <w:rsid w:val="001661BC"/>
    <w:rsid w:val="001A36C1"/>
    <w:rsid w:val="001B29B0"/>
    <w:rsid w:val="00280A45"/>
    <w:rsid w:val="002B1171"/>
    <w:rsid w:val="00351732"/>
    <w:rsid w:val="00472A46"/>
    <w:rsid w:val="004845F3"/>
    <w:rsid w:val="008F19DD"/>
    <w:rsid w:val="00A93F45"/>
    <w:rsid w:val="00AD50FB"/>
    <w:rsid w:val="00AF4D0C"/>
    <w:rsid w:val="00B227CB"/>
    <w:rsid w:val="00C9059B"/>
    <w:rsid w:val="00CF7DA0"/>
    <w:rsid w:val="00D473A6"/>
    <w:rsid w:val="00DA62C2"/>
    <w:rsid w:val="00E84BFC"/>
    <w:rsid w:val="00EC276B"/>
    <w:rsid w:val="00F01E44"/>
    <w:rsid w:val="00F329A1"/>
    <w:rsid w:val="00FC5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C96D5F"/>
  <w15:docId w15:val="{3E9330D7-EB68-4F75-9EBC-09E1C2AA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annotation reference"/>
    <w:basedOn w:val="a0"/>
    <w:qFormat/>
    <w:rPr>
      <w:sz w:val="18"/>
      <w:szCs w:val="18"/>
    </w:rPr>
  </w:style>
  <w:style w:type="paragraph" w:styleId="a5">
    <w:name w:val="annotation text"/>
    <w:basedOn w:val="a"/>
    <w:link w:val="a6"/>
    <w:qFormat/>
    <w:pPr>
      <w:jc w:val="left"/>
    </w:pPr>
  </w:style>
  <w:style w:type="paragraph" w:styleId="a7">
    <w:name w:val="annotation subject"/>
    <w:basedOn w:val="a5"/>
    <w:next w:val="a5"/>
    <w:link w:val="a8"/>
    <w:qFormat/>
    <w:rPr>
      <w:b/>
      <w:bCs/>
    </w:rPr>
  </w:style>
  <w:style w:type="character" w:customStyle="1" w:styleId="a6">
    <w:name w:val="コメント文字列 (文字)"/>
    <w:basedOn w:val="a0"/>
    <w:link w:val="a5"/>
    <w:qFormat/>
    <w:rPr>
      <w:kern w:val="2"/>
      <w:sz w:val="21"/>
      <w:szCs w:val="24"/>
    </w:rPr>
  </w:style>
  <w:style w:type="character" w:customStyle="1" w:styleId="a8">
    <w:name w:val="コメント内容 (文字)"/>
    <w:basedOn w:val="a6"/>
    <w:link w:val="a7"/>
    <w:qFormat/>
    <w:rPr>
      <w:b/>
      <w:bCs/>
      <w:kern w:val="2"/>
      <w:sz w:val="21"/>
      <w:szCs w:val="24"/>
    </w:rPr>
  </w:style>
  <w:style w:type="paragraph" w:styleId="a9">
    <w:name w:val="header"/>
    <w:basedOn w:val="a"/>
    <w:link w:val="aa"/>
    <w:rsid w:val="00B05439"/>
    <w:pPr>
      <w:tabs>
        <w:tab w:val="center" w:pos="4252"/>
        <w:tab w:val="right" w:pos="8504"/>
      </w:tabs>
      <w:snapToGrid w:val="0"/>
    </w:pPr>
  </w:style>
  <w:style w:type="character" w:customStyle="1" w:styleId="aa">
    <w:name w:val="ヘッダー (文字)"/>
    <w:basedOn w:val="a0"/>
    <w:link w:val="a9"/>
    <w:rsid w:val="00B05439"/>
    <w:rPr>
      <w:kern w:val="2"/>
      <w:sz w:val="21"/>
      <w:szCs w:val="24"/>
    </w:rPr>
  </w:style>
  <w:style w:type="paragraph" w:styleId="ab">
    <w:name w:val="footer"/>
    <w:basedOn w:val="a"/>
    <w:link w:val="ac"/>
    <w:rsid w:val="00B05439"/>
    <w:pPr>
      <w:tabs>
        <w:tab w:val="center" w:pos="4252"/>
        <w:tab w:val="right" w:pos="8504"/>
      </w:tabs>
      <w:snapToGrid w:val="0"/>
    </w:pPr>
  </w:style>
  <w:style w:type="character" w:customStyle="1" w:styleId="ac">
    <w:name w:val="フッター (文字)"/>
    <w:basedOn w:val="a0"/>
    <w:link w:val="ab"/>
    <w:rsid w:val="00B05439"/>
    <w:rPr>
      <w:kern w:val="2"/>
      <w:sz w:val="21"/>
      <w:szCs w:val="24"/>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e">
    <w:name w:val="List Paragraph"/>
    <w:basedOn w:val="a"/>
    <w:uiPriority w:val="34"/>
    <w:qFormat/>
    <w:rsid w:val="00565B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JSXFPCE4AKTWRGgf7Qspab16Tg==">CgMxLjA4AHIhMW4zdzFVYkxIRXRjMjJqWnk0ZU5JV0RZdnY0cDJWRzMw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7957EF6CB915E4F9E841DC62B5F05BF" ma:contentTypeVersion="8" ma:contentTypeDescription="新しいドキュメントを作成します。" ma:contentTypeScope="" ma:versionID="9fdb9252e7859daa48f339e1cd5970ba">
  <xsd:schema xmlns:xsd="http://www.w3.org/2001/XMLSchema" xmlns:xs="http://www.w3.org/2001/XMLSchema" xmlns:p="http://schemas.microsoft.com/office/2006/metadata/properties" xmlns:ns2="aa866a95-882d-4e3b-bad5-7bdcce3ea4d3" targetNamespace="http://schemas.microsoft.com/office/2006/metadata/properties" ma:root="true" ma:fieldsID="5e5aa0bf48fcd17f35ddee803c7b826e" ns2:_="">
    <xsd:import namespace="aa866a95-882d-4e3b-bad5-7bdcce3ea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66a95-882d-4e3b-bad5-7bdcce3e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915811-B27C-4EB5-8D80-79BBE9F87D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9BE00F-3BFE-4785-AD0C-3C4668319C6B}">
  <ds:schemaRefs>
    <ds:schemaRef ds:uri="http://schemas.microsoft.com/sharepoint/v3/contenttype/forms"/>
  </ds:schemaRefs>
</ds:datastoreItem>
</file>

<file path=customXml/itemProps4.xml><?xml version="1.0" encoding="utf-8"?>
<ds:datastoreItem xmlns:ds="http://schemas.openxmlformats.org/officeDocument/2006/customXml" ds:itemID="{72053CE1-8E99-41D0-B429-6C604A511A77}"/>
</file>

<file path=docProps/app.xml><?xml version="1.0" encoding="utf-8"?>
<Properties xmlns="http://schemas.openxmlformats.org/officeDocument/2006/extended-properties" xmlns:vt="http://schemas.openxmlformats.org/officeDocument/2006/docPropsVTypes">
  <Template>Normal</Template>
  <TotalTime>0</TotalTime>
  <Pages>29</Pages>
  <Words>855</Words>
  <Characters>4878</Characters>
  <DocSecurity>0</DocSecurity>
  <Lines>40</Lines>
  <Paragraphs>11</Paragraphs>
  <ScaleCrop>false</ScaleCrop>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2024-10-29T03:40:00Z</dcterms:created>
  <dcterms:modified xsi:type="dcterms:W3CDTF">2024-10-29T03:40:00Z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0x010100E7957EF6CB915E4F9E841DC62B5F05BF</vt:lpwstr>
  </property>
</Properties>
</file>